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DD24" w14:textId="77777777" w:rsidR="00B72177" w:rsidRDefault="00B72177" w:rsidP="00B72177">
      <w:pPr>
        <w:pStyle w:val="a3"/>
      </w:pPr>
      <w:bookmarkStart w:id="0" w:name="_GoBack"/>
      <w:bookmarkEnd w:id="0"/>
      <w:r>
        <w:t>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14:paraId="0FD5A119" w14:textId="77777777" w:rsidR="00B72177" w:rsidRDefault="00B72177" w:rsidP="00B72177">
      <w:pPr>
        <w:pStyle w:val="a3"/>
      </w:pPr>
      <w:r>
        <w:t xml:space="preserve">а) </w:t>
      </w:r>
      <w:hyperlink r:id="rId4" w:history="1">
        <w:r>
          <w:rPr>
            <w:rStyle w:val="a4"/>
          </w:rPr>
          <w:t>документ</w:t>
        </w:r>
      </w:hyperlink>
      <w:r>
        <w:t>, удостоверяющий личность;</w:t>
      </w:r>
    </w:p>
    <w:p w14:paraId="1191E8AB" w14:textId="77777777" w:rsidR="00B72177" w:rsidRDefault="00B72177" w:rsidP="00B72177">
      <w:pPr>
        <w:pStyle w:val="a3"/>
      </w:pPr>
      <w:r>
        <w:t xml:space="preserve">б) </w:t>
      </w:r>
      <w:hyperlink r:id="rId5" w:history="1">
        <w:r>
          <w:rPr>
            <w:rStyle w:val="a4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 (выписка из электронного паспорта транспортного средства).</w:t>
      </w:r>
    </w:p>
    <w:p w14:paraId="25979E85" w14:textId="77777777" w:rsidR="00B72177" w:rsidRDefault="00B72177" w:rsidP="00B72177">
      <w:pPr>
        <w:pStyle w:val="a3"/>
      </w:pPr>
      <w:r>
        <w:t> В случае непредставления заявителем указанных 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14:paraId="3CC3E712" w14:textId="77777777" w:rsidR="008670A4" w:rsidRDefault="008670A4"/>
    <w:sectPr w:rsidR="0086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F2"/>
    <w:rsid w:val="00836EF2"/>
    <w:rsid w:val="008670A4"/>
    <w:rsid w:val="00B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0C414-1564-4239-A01A-A6FAA55A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8472&amp;dst=100124" TargetMode="External"/><Relationship Id="rId4" Type="http://schemas.openxmlformats.org/officeDocument/2006/relationships/hyperlink" Target="https://login.consultant.ru/link/?req=doc&amp;base=LAW&amp;n=149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2025-02-18T09:44:00Z</dcterms:created>
  <dcterms:modified xsi:type="dcterms:W3CDTF">2025-02-18T09:44:00Z</dcterms:modified>
</cp:coreProperties>
</file>